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07" w:rsidRPr="00C20DF3" w:rsidRDefault="002D7E07" w:rsidP="00623E02">
      <w:pPr>
        <w:pStyle w:val="Heading2"/>
        <w:rPr>
          <w:b w:val="0"/>
          <w:sz w:val="24"/>
        </w:rPr>
      </w:pPr>
      <w:r w:rsidRPr="00C20DF3">
        <w:rPr>
          <w:b w:val="0"/>
          <w:sz w:val="24"/>
        </w:rPr>
        <w:t xml:space="preserve">Document </w:t>
      </w:r>
      <w:r w:rsidR="00623E02">
        <w:rPr>
          <w:b w:val="0"/>
          <w:sz w:val="24"/>
        </w:rPr>
        <w:t>N</w:t>
      </w:r>
      <w:r>
        <w:rPr>
          <w:b w:val="0"/>
          <w:sz w:val="24"/>
        </w:rPr>
        <w:t>o.</w:t>
      </w:r>
      <w:r w:rsidR="00623E02">
        <w:rPr>
          <w:b w:val="0"/>
          <w:sz w:val="24"/>
        </w:rPr>
        <w:t>0</w:t>
      </w:r>
      <w:r>
        <w:rPr>
          <w:b w:val="0"/>
          <w:sz w:val="24"/>
        </w:rPr>
        <w:t>5b</w:t>
      </w:r>
    </w:p>
    <w:p w:rsidR="002D7E07" w:rsidRPr="00C20DF3" w:rsidRDefault="002D7E07" w:rsidP="002D7E07"/>
    <w:p w:rsidR="002D7E07" w:rsidRPr="0095017B" w:rsidRDefault="002D7E07" w:rsidP="002D7E07">
      <w:pPr>
        <w:pStyle w:val="Heading2"/>
        <w:jc w:val="center"/>
      </w:pPr>
      <w:r w:rsidRPr="0095017B">
        <w:rPr>
          <w:szCs w:val="28"/>
        </w:rPr>
        <w:t>MANAGEMENT INFORMATION SCHEDULE</w:t>
      </w:r>
    </w:p>
    <w:p w:rsidR="002D7E07" w:rsidRPr="00AE5928" w:rsidRDefault="002D7E07" w:rsidP="002D7E07">
      <w:pPr>
        <w:rPr>
          <w:b/>
          <w:sz w:val="24"/>
        </w:rPr>
      </w:pPr>
    </w:p>
    <w:p w:rsidR="002D7E07" w:rsidRDefault="002D7E07" w:rsidP="002D7E07">
      <w:pPr>
        <w:pStyle w:val="Heading3"/>
      </w:pPr>
      <w:r>
        <w:t>Notes for offerors</w:t>
      </w:r>
    </w:p>
    <w:p w:rsidR="002D7E07" w:rsidRDefault="002D7E07" w:rsidP="002D7E07"/>
    <w:p w:rsidR="002D7E07" w:rsidRDefault="002D7E07" w:rsidP="002D7E07">
      <w:pPr>
        <w:numPr>
          <w:ilvl w:val="0"/>
          <w:numId w:val="1"/>
        </w:numPr>
      </w:pPr>
      <w:r w:rsidRPr="00D21D0F">
        <w:t xml:space="preserve">Offerors </w:t>
      </w:r>
      <w:r>
        <w:t xml:space="preserve">are </w:t>
      </w:r>
      <w:r w:rsidRPr="00D21D0F">
        <w:t>to provide contact details for the provisio</w:t>
      </w:r>
      <w:r w:rsidR="00141A2C">
        <w:t>n of Management Information in D</w:t>
      </w:r>
      <w:r>
        <w:t>ocument</w:t>
      </w:r>
      <w:r w:rsidR="00141A2C">
        <w:t xml:space="preserve"> No. 0</w:t>
      </w:r>
      <w:r>
        <w:t>6</w:t>
      </w:r>
      <w:r w:rsidR="00141A2C">
        <w:t xml:space="preserve"> </w:t>
      </w:r>
      <w:proofErr w:type="spellStart"/>
      <w:r w:rsidR="00991807">
        <w:t>rFIX</w:t>
      </w:r>
      <w:proofErr w:type="spellEnd"/>
      <w:r w:rsidR="00991807">
        <w:t xml:space="preserve"> - </w:t>
      </w:r>
      <w:r w:rsidR="00141A2C">
        <w:t>Offer Schedule</w:t>
      </w:r>
      <w:r>
        <w:t>.</w:t>
      </w:r>
    </w:p>
    <w:p w:rsidR="008D15D8" w:rsidRDefault="008D15D8" w:rsidP="008D15D8">
      <w:pPr>
        <w:ind w:left="360"/>
      </w:pPr>
    </w:p>
    <w:p w:rsidR="008D15D8" w:rsidRDefault="008D15D8" w:rsidP="008D15D8">
      <w:pPr>
        <w:pStyle w:val="ListParagraph"/>
        <w:numPr>
          <w:ilvl w:val="0"/>
          <w:numId w:val="1"/>
        </w:numPr>
      </w:pPr>
      <w:r>
        <w:t xml:space="preserve">Data is to cover orders delivered by the manufacture only and is </w:t>
      </w:r>
      <w:r w:rsidRPr="008D15D8">
        <w:rPr>
          <w:b/>
          <w:bCs/>
          <w:u w:val="single"/>
        </w:rPr>
        <w:t>NOT</w:t>
      </w:r>
      <w:r>
        <w:t xml:space="preserve"> to include deliveries made </w:t>
      </w:r>
      <w:r w:rsidRPr="008D15D8">
        <w:rPr>
          <w:b/>
          <w:bCs/>
          <w:u w:val="single"/>
        </w:rPr>
        <w:t>BY</w:t>
      </w:r>
      <w:r>
        <w:t xml:space="preserve"> third parties i.e. home delivery companies.</w:t>
      </w:r>
      <w:bookmarkStart w:id="0" w:name="_GoBack"/>
      <w:bookmarkEnd w:id="0"/>
    </w:p>
    <w:p w:rsidR="002D7E07" w:rsidRDefault="002D7E07" w:rsidP="002D7E07">
      <w:pPr>
        <w:ind w:left="360"/>
      </w:pPr>
    </w:p>
    <w:p w:rsidR="002D7E07" w:rsidRDefault="002D7E07" w:rsidP="002D7E07">
      <w:pPr>
        <w:numPr>
          <w:ilvl w:val="0"/>
          <w:numId w:val="1"/>
        </w:numPr>
      </w:pPr>
      <w:r>
        <w:t xml:space="preserve">The successful offerors are required to submit on a monthly basis the data </w:t>
      </w:r>
      <w:r w:rsidR="00991807">
        <w:t>detailed</w:t>
      </w:r>
      <w:r>
        <w:t xml:space="preserve"> in </w:t>
      </w:r>
      <w:r w:rsidR="00452607">
        <w:t>D</w:t>
      </w:r>
      <w:r>
        <w:t xml:space="preserve">ocument </w:t>
      </w:r>
      <w:r w:rsidR="00452607">
        <w:t xml:space="preserve">No. </w:t>
      </w:r>
      <w:r>
        <w:t>5c</w:t>
      </w:r>
      <w:r w:rsidR="00991807">
        <w:t xml:space="preserve"> </w:t>
      </w:r>
      <w:proofErr w:type="spellStart"/>
      <w:r w:rsidR="00991807">
        <w:t>rFIX</w:t>
      </w:r>
      <w:proofErr w:type="spellEnd"/>
      <w:r w:rsidR="00991807">
        <w:t xml:space="preserve"> – Supplier Management Information Schedule - Template</w:t>
      </w:r>
      <w:r w:rsidRPr="00DB0237">
        <w:t>,</w:t>
      </w:r>
      <w:r>
        <w:rPr>
          <w:b/>
          <w:color w:val="FF0000"/>
        </w:rPr>
        <w:t xml:space="preserve"> </w:t>
      </w:r>
      <w:r>
        <w:t xml:space="preserve">within seven working days from the end of the appropriate sales month. </w:t>
      </w:r>
    </w:p>
    <w:p w:rsidR="001D1D02" w:rsidRDefault="001D1D02" w:rsidP="002D7E07">
      <w:pPr>
        <w:ind w:left="360" w:hanging="360"/>
      </w:pPr>
    </w:p>
    <w:p w:rsidR="002D7E07" w:rsidRDefault="002D7E07" w:rsidP="001D1D02">
      <w:pPr>
        <w:pStyle w:val="ListParagraph"/>
        <w:numPr>
          <w:ilvl w:val="0"/>
          <w:numId w:val="1"/>
        </w:numPr>
      </w:pPr>
      <w:r>
        <w:t xml:space="preserve">CMU also reserves the right to modify the data requirements in </w:t>
      </w:r>
      <w:r w:rsidR="00991807">
        <w:t xml:space="preserve">Document No. 5c </w:t>
      </w:r>
      <w:proofErr w:type="spellStart"/>
      <w:r w:rsidR="00991807">
        <w:t>rFIX</w:t>
      </w:r>
      <w:proofErr w:type="spellEnd"/>
      <w:r w:rsidR="00991807">
        <w:t xml:space="preserve"> – Supplier Management Information Schedule - Template</w:t>
      </w:r>
      <w:r w:rsidRPr="004C13E2">
        <w:t>.</w:t>
      </w:r>
      <w:r w:rsidRPr="001D1D02">
        <w:rPr>
          <w:b/>
          <w:color w:val="FF0000"/>
        </w:rPr>
        <w:t xml:space="preserve"> </w:t>
      </w:r>
    </w:p>
    <w:p w:rsidR="002D7E07" w:rsidRDefault="002D7E07" w:rsidP="002D7E07"/>
    <w:p w:rsidR="002D7E07" w:rsidRDefault="002D7E07" w:rsidP="001D1D02">
      <w:pPr>
        <w:pStyle w:val="ListParagraph"/>
        <w:numPr>
          <w:ilvl w:val="0"/>
          <w:numId w:val="1"/>
        </w:numPr>
      </w:pPr>
      <w:r>
        <w:t>If the supplier return is not completed as specified, data will not load successfully in to the CMU system and will therefore be returned to the supplier for correction. It is therefore important the template is completed as follows:</w:t>
      </w:r>
    </w:p>
    <w:p w:rsidR="001D1D02" w:rsidRDefault="001D1D02" w:rsidP="001D1D02">
      <w:pPr>
        <w:pStyle w:val="ListParagraph"/>
      </w:pPr>
    </w:p>
    <w:p w:rsidR="002D7E07" w:rsidRDefault="002D7E07" w:rsidP="002D7E07">
      <w:pPr>
        <w:numPr>
          <w:ilvl w:val="1"/>
          <w:numId w:val="2"/>
        </w:numPr>
      </w:pPr>
      <w:r w:rsidRPr="00657305">
        <w:rPr>
          <w:b/>
        </w:rPr>
        <w:t>Excel format.</w:t>
      </w:r>
      <w:r>
        <w:t xml:space="preserve"> The template must be returned in Excel format. If the supplier sales information exceeds 64,000 rows, the information should be split into separate Excel worksheets.</w:t>
      </w:r>
    </w:p>
    <w:p w:rsidR="00452607" w:rsidRDefault="002D7E07" w:rsidP="002D7E07">
      <w:pPr>
        <w:numPr>
          <w:ilvl w:val="1"/>
          <w:numId w:val="2"/>
        </w:numPr>
      </w:pPr>
      <w:r w:rsidRPr="00452607">
        <w:rPr>
          <w:b/>
        </w:rPr>
        <w:t>Naming convention for the file.</w:t>
      </w:r>
      <w:r>
        <w:t xml:space="preserve"> The file should be named                                  YYMM _</w:t>
      </w:r>
      <w:r w:rsidR="00452607">
        <w:t>CONTRACT REFERENCE_</w:t>
      </w:r>
      <w:r>
        <w:t>S</w:t>
      </w:r>
      <w:r w:rsidR="00452607">
        <w:t>UPPLIERNAME</w:t>
      </w:r>
      <w:r>
        <w:t xml:space="preserve">_.XLS. </w:t>
      </w:r>
    </w:p>
    <w:p w:rsidR="002D7E07" w:rsidRDefault="002D7E07" w:rsidP="002D7E07">
      <w:pPr>
        <w:numPr>
          <w:ilvl w:val="1"/>
          <w:numId w:val="2"/>
        </w:numPr>
      </w:pPr>
      <w:r w:rsidRPr="00657305">
        <w:rPr>
          <w:b/>
        </w:rPr>
        <w:t>Structure of the return.</w:t>
      </w:r>
      <w:r>
        <w:t xml:space="preserve"> </w:t>
      </w:r>
    </w:p>
    <w:p w:rsidR="00452607" w:rsidRPr="00452607" w:rsidRDefault="00452607" w:rsidP="00452607">
      <w:pPr>
        <w:ind w:left="1080"/>
      </w:pPr>
      <w:r>
        <w:t xml:space="preserve">Please refer to the README tab on </w:t>
      </w:r>
      <w:r w:rsidR="00F5588A">
        <w:t xml:space="preserve">Document No. 5c </w:t>
      </w:r>
      <w:proofErr w:type="spellStart"/>
      <w:r w:rsidR="00F5588A">
        <w:t>rFIX</w:t>
      </w:r>
      <w:proofErr w:type="spellEnd"/>
      <w:r w:rsidR="00F5588A">
        <w:t xml:space="preserve"> – Supplier Management Information Schedule - Template</w:t>
      </w:r>
    </w:p>
    <w:p w:rsidR="002D7E07" w:rsidRDefault="002D7E07" w:rsidP="002D7E07">
      <w:pPr>
        <w:numPr>
          <w:ilvl w:val="1"/>
          <w:numId w:val="2"/>
        </w:numPr>
      </w:pPr>
      <w:r w:rsidRPr="00657305">
        <w:rPr>
          <w:b/>
        </w:rPr>
        <w:t>Nil returns.</w:t>
      </w:r>
      <w:r>
        <w:t xml:space="preserve"> </w:t>
      </w:r>
      <w:r w:rsidR="00A33F48">
        <w:t xml:space="preserve">Suppliers are required to notify CMU if </w:t>
      </w:r>
      <w:r w:rsidR="00452607">
        <w:t>there have been no sales for this framework in a particular month</w:t>
      </w:r>
      <w:r w:rsidR="00A33F48">
        <w:t xml:space="preserve"> abiding by the</w:t>
      </w:r>
      <w:r w:rsidR="00452607">
        <w:t xml:space="preserve"> tim</w:t>
      </w:r>
      <w:r w:rsidR="00F5588A">
        <w:t>elines stated in point 2 above.</w:t>
      </w:r>
      <w:r>
        <w:t xml:space="preserve"> The nil return should contain:</w:t>
      </w:r>
    </w:p>
    <w:p w:rsidR="00A33F48" w:rsidRDefault="00A33F48" w:rsidP="002D7E07">
      <w:pPr>
        <w:numPr>
          <w:ilvl w:val="2"/>
          <w:numId w:val="2"/>
        </w:numPr>
      </w:pPr>
      <w:r>
        <w:t>Date of extract / number of orders / current stock holding / total volume for the month – all in the README tab</w:t>
      </w:r>
    </w:p>
    <w:p w:rsidR="00A33F48" w:rsidRDefault="00A33F48" w:rsidP="002D7E07">
      <w:pPr>
        <w:numPr>
          <w:ilvl w:val="2"/>
          <w:numId w:val="2"/>
        </w:numPr>
      </w:pPr>
      <w:proofErr w:type="spellStart"/>
      <w:r>
        <w:t>MonthlySalesData</w:t>
      </w:r>
      <w:proofErr w:type="spellEnd"/>
      <w:r>
        <w:t xml:space="preserve"> Tab - </w:t>
      </w:r>
      <w:r w:rsidR="002D7E07">
        <w:t xml:space="preserve">heading row </w:t>
      </w:r>
    </w:p>
    <w:p w:rsidR="00A33F48" w:rsidRDefault="00A33F48" w:rsidP="00A33F48">
      <w:pPr>
        <w:numPr>
          <w:ilvl w:val="2"/>
          <w:numId w:val="2"/>
        </w:numPr>
      </w:pPr>
      <w:proofErr w:type="spellStart"/>
      <w:r>
        <w:t>MonthlySalesData</w:t>
      </w:r>
      <w:proofErr w:type="spellEnd"/>
      <w:r>
        <w:t xml:space="preserve"> Tab - populate the required yellow cells in the first row only with the text ‘NIL’ </w:t>
      </w:r>
    </w:p>
    <w:p w:rsidR="002D7E07" w:rsidRDefault="002D7E07" w:rsidP="002D7E07">
      <w:pPr>
        <w:ind w:left="1080" w:hanging="360"/>
      </w:pPr>
      <w:r>
        <w:t xml:space="preserve">f.   </w:t>
      </w:r>
      <w:r w:rsidRPr="00657305">
        <w:rPr>
          <w:b/>
        </w:rPr>
        <w:t>Format of the fields.</w:t>
      </w:r>
      <w:r>
        <w:t xml:space="preserve"> The fields </w:t>
      </w:r>
      <w:r w:rsidR="00F07608">
        <w:t>are</w:t>
      </w:r>
      <w:r>
        <w:t xml:space="preserve"> formatted </w:t>
      </w:r>
      <w:r w:rsidR="00F07608">
        <w:t>in-line with</w:t>
      </w:r>
      <w:r>
        <w:t xml:space="preserve"> the table given below.</w:t>
      </w: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sectPr w:rsidR="00F07608" w:rsidSect="001842E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09" w:footer="709" w:gutter="0"/>
          <w:cols w:space="708"/>
          <w:titlePg/>
          <w:docGrid w:linePitch="360"/>
        </w:sectPr>
      </w:pPr>
    </w:p>
    <w:p w:rsidR="002D7E07" w:rsidRDefault="002D7E07" w:rsidP="002D7E07">
      <w:pPr>
        <w:rPr>
          <w:b/>
        </w:rPr>
      </w:pPr>
      <w:r w:rsidRPr="00514203">
        <w:rPr>
          <w:b/>
        </w:rPr>
        <w:lastRenderedPageBreak/>
        <w:t>Instructions for completing the template for management information</w:t>
      </w:r>
    </w:p>
    <w:p w:rsidR="002D7E07" w:rsidRPr="00514203" w:rsidRDefault="002D7E07" w:rsidP="002D7E07">
      <w:pPr>
        <w:rPr>
          <w:b/>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1139"/>
        <w:gridCol w:w="2031"/>
        <w:gridCol w:w="1953"/>
        <w:gridCol w:w="1483"/>
        <w:gridCol w:w="1452"/>
        <w:gridCol w:w="4644"/>
      </w:tblGrid>
      <w:tr w:rsidR="002D7E07" w:rsidRPr="00E65561" w:rsidTr="00D0186C">
        <w:trPr>
          <w:tblHeader/>
        </w:trPr>
        <w:tc>
          <w:tcPr>
            <w:tcW w:w="906"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w:t>
            </w:r>
          </w:p>
        </w:tc>
        <w:tc>
          <w:tcPr>
            <w:tcW w:w="1139"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Reference</w:t>
            </w:r>
          </w:p>
        </w:tc>
        <w:tc>
          <w:tcPr>
            <w:tcW w:w="2041"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Name</w:t>
            </w:r>
          </w:p>
        </w:tc>
        <w:tc>
          <w:tcPr>
            <w:tcW w:w="1962"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Data Type</w:t>
            </w:r>
          </w:p>
        </w:tc>
        <w:tc>
          <w:tcPr>
            <w:tcW w:w="1427"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Format</w:t>
            </w:r>
          </w:p>
        </w:tc>
        <w:tc>
          <w:tcPr>
            <w:tcW w:w="1453"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Requirement</w:t>
            </w:r>
          </w:p>
        </w:tc>
        <w:tc>
          <w:tcPr>
            <w:tcW w:w="4680" w:type="dxa"/>
            <w:tcBorders>
              <w:bottom w:val="single" w:sz="4" w:space="0" w:color="auto"/>
            </w:tcBorders>
            <w:shd w:val="clear" w:color="auto" w:fill="0000FF"/>
          </w:tcPr>
          <w:p w:rsidR="002D7E07" w:rsidRPr="00E65561" w:rsidRDefault="002D7E07" w:rsidP="006D0499">
            <w:pPr>
              <w:rPr>
                <w:rFonts w:cs="Arial"/>
                <w:color w:val="FFFFFF"/>
                <w:sz w:val="20"/>
                <w:szCs w:val="20"/>
              </w:rPr>
            </w:pPr>
            <w:r w:rsidRPr="00E65561">
              <w:rPr>
                <w:rFonts w:cs="Arial"/>
                <w:color w:val="FFFFFF"/>
                <w:sz w:val="20"/>
                <w:szCs w:val="20"/>
              </w:rPr>
              <w:t>Notes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A</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Supplier</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21440A">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name of the supplier (no asterisks, commas, speech marks, inverted commas, apostrophes, tildes)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B</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Referring 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3</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Referring Customer Code or Postcode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8]</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 xml:space="preserve">Post Code of </w:t>
            </w:r>
            <w:r w:rsidR="004769AE">
              <w:rPr>
                <w:rFonts w:cs="Arial"/>
                <w:sz w:val="20"/>
                <w:szCs w:val="20"/>
              </w:rPr>
              <w:t xml:space="preserve"> Customer </w:t>
            </w:r>
            <w:r w:rsidRPr="009B43DF">
              <w:rPr>
                <w:rFonts w:cs="Arial"/>
                <w:sz w:val="20"/>
                <w:szCs w:val="20"/>
              </w:rPr>
              <w:t>product supplied to</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4</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E</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Code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F</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Product 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product code / identifier used by the supplier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7</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G</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Product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8</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H</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Units/Vials sold</w:t>
            </w:r>
            <w:r w:rsidRPr="009B43DF">
              <w:rPr>
                <w:rFonts w:cs="Arial"/>
                <w:sz w:val="20"/>
                <w:szCs w:val="20"/>
              </w:rPr>
              <w:br/>
              <w:t>(Quantity Singles)</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number o</w:t>
            </w:r>
            <w:r w:rsidR="004769AE">
              <w:rPr>
                <w:rFonts w:cs="Arial"/>
                <w:sz w:val="20"/>
                <w:szCs w:val="20"/>
              </w:rPr>
              <w:t>f [Units of Purchase] ordered</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9</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I</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 xml:space="preserve">Total </w:t>
            </w:r>
            <w:r w:rsidR="00D0186C">
              <w:rPr>
                <w:rFonts w:cs="Arial"/>
                <w:sz w:val="20"/>
                <w:szCs w:val="20"/>
              </w:rPr>
              <w:t>units</w:t>
            </w:r>
            <w:r w:rsidRPr="009B43DF">
              <w:rPr>
                <w:rFonts w:cs="Arial"/>
                <w:sz w:val="20"/>
                <w:szCs w:val="20"/>
              </w:rPr>
              <w:t xml:space="preserve"> Purchased</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21440A" w:rsidP="009B43DF">
            <w:pPr>
              <w:jc w:val="center"/>
              <w:rPr>
                <w:rFonts w:cs="Arial"/>
                <w:sz w:val="20"/>
                <w:szCs w:val="20"/>
              </w:rPr>
            </w:pPr>
            <w:r>
              <w:rPr>
                <w:rFonts w:cs="Arial"/>
                <w:sz w:val="20"/>
                <w:szCs w:val="20"/>
              </w:rPr>
              <w:t>Decimal</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10</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J</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Pack Size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Pack Size of product </w:t>
            </w:r>
            <w:r w:rsidR="004769AE">
              <w:rPr>
                <w:rFonts w:cs="Arial"/>
                <w:sz w:val="20"/>
                <w:szCs w:val="20"/>
              </w:rPr>
              <w:t>ordered</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11</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K</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 xml:space="preserve">Line Type (Product) </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C239B0">
        <w:trPr>
          <w:trHeight w:val="681"/>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L</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Price per</w:t>
            </w:r>
            <w:r w:rsidR="00D0186C">
              <w:rPr>
                <w:rFonts w:cs="Arial"/>
                <w:sz w:val="20"/>
                <w:szCs w:val="20"/>
              </w:rPr>
              <w:t xml:space="preserve"> unit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M</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Total Sales Value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14</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N</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 delivered</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date</w:t>
            </w:r>
            <w:r w:rsidR="004769AE">
              <w:rPr>
                <w:rFonts w:cs="Arial"/>
                <w:sz w:val="20"/>
                <w:szCs w:val="20"/>
              </w:rPr>
              <w:t xml:space="preserve"> delivered to customer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O</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Delivery Indicator (Set to T as Default)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lastRenderedPageBreak/>
              <w:t>16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Report Extract date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This is the date that the supplier provided the feed – It is used by the IBT system to identify the Month</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17</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Q</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Unique Sales Order Ref</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Order number Supplier uses to identify the </w:t>
            </w:r>
            <w:r w:rsidR="004769AE" w:rsidRPr="009B43DF">
              <w:rPr>
                <w:rFonts w:cs="Arial"/>
                <w:sz w:val="20"/>
                <w:szCs w:val="20"/>
              </w:rPr>
              <w:t>individual</w:t>
            </w:r>
            <w:r w:rsidRPr="009B43DF">
              <w:rPr>
                <w:rFonts w:cs="Arial"/>
                <w:sz w:val="20"/>
                <w:szCs w:val="20"/>
              </w:rPr>
              <w:t xml:space="preserve"> order line.</w:t>
            </w:r>
          </w:p>
        </w:tc>
      </w:tr>
    </w:tbl>
    <w:p w:rsidR="002D7E07" w:rsidRPr="003452FB" w:rsidRDefault="002D7E07" w:rsidP="002D7E07"/>
    <w:p w:rsidR="002D7E07" w:rsidRPr="003452FB" w:rsidRDefault="002D7E07" w:rsidP="002D7E07">
      <w:r>
        <w:tab/>
      </w:r>
    </w:p>
    <w:p w:rsidR="008C2E49" w:rsidRDefault="008C2E49"/>
    <w:sectPr w:rsidR="008C2E49" w:rsidSect="00A04F05">
      <w:headerReference w:type="default" r:id="rId14"/>
      <w:pgSz w:w="16840" w:h="11907"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F6" w:rsidRDefault="001C52F6">
      <w:r>
        <w:separator/>
      </w:r>
    </w:p>
  </w:endnote>
  <w:endnote w:type="continuationSeparator" w:id="0">
    <w:p w:rsidR="001C52F6" w:rsidRDefault="001C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rsidP="00002495">
    <w:r>
      <w:rPr>
        <w:iCs/>
      </w:rPr>
      <w:t xml:space="preserve">© Crown copyright 2016                    </w:t>
    </w:r>
    <w:r>
      <w:rPr>
        <w:iCs/>
      </w:rPr>
      <w:tab/>
    </w:r>
    <w:r>
      <w:rPr>
        <w:iCs/>
      </w:rPr>
      <w:tab/>
    </w:r>
    <w:r>
      <w:rPr>
        <w:iCs/>
      </w:rPr>
      <w:tab/>
    </w:r>
    <w:r>
      <w:rPr>
        <w:iCs/>
      </w:rPr>
      <w:tab/>
    </w:r>
    <w:r w:rsidRPr="00002495">
      <w:rPr>
        <w:iCs/>
        <w:sz w:val="20"/>
        <w:szCs w:val="20"/>
      </w:rPr>
      <w:t xml:space="preserve">OFFICIAL      </w:t>
    </w:r>
    <w:r>
      <w:rPr>
        <w:iCs/>
      </w:rPr>
      <w:t xml:space="preserve">          </w:t>
    </w:r>
  </w:p>
  <w:p w:rsidR="00002495" w:rsidRDefault="000024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E02" w:rsidRDefault="00623E02" w:rsidP="00623E02">
    <w:r>
      <w:rPr>
        <w:iCs/>
      </w:rPr>
      <w:t xml:space="preserve">© Crown copyright 2016   </w:t>
    </w:r>
    <w:r>
      <w:rPr>
        <w:iCs/>
      </w:rPr>
      <w:tab/>
    </w:r>
    <w:r>
      <w:rPr>
        <w:iCs/>
      </w:rPr>
      <w:tab/>
    </w:r>
    <w:r>
      <w:rPr>
        <w:iCs/>
      </w:rPr>
      <w:tab/>
    </w:r>
    <w:r w:rsidRPr="00623E02">
      <w:rPr>
        <w:iCs/>
        <w:sz w:val="20"/>
        <w:szCs w:val="20"/>
      </w:rPr>
      <w:t xml:space="preserve">OFFICIAL    </w:t>
    </w:r>
    <w:r>
      <w:rPr>
        <w:iCs/>
      </w:rPr>
      <w:t xml:space="preserve">                             </w:t>
    </w:r>
  </w:p>
  <w:p w:rsidR="00623E02" w:rsidRDefault="00623E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F6" w:rsidRDefault="001C52F6">
      <w:r>
        <w:separator/>
      </w:r>
    </w:p>
  </w:footnote>
  <w:footnote w:type="continuationSeparator" w:id="0">
    <w:p w:rsidR="001C52F6" w:rsidRDefault="001C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E02" w:rsidRPr="00623E02" w:rsidRDefault="00623E02">
    <w:pPr>
      <w:pStyle w:val="Header"/>
      <w:rPr>
        <w:sz w:val="20"/>
        <w:szCs w:val="20"/>
      </w:rPr>
    </w:pPr>
    <w:r>
      <w:tab/>
    </w:r>
    <w:r w:rsidRPr="00623E02">
      <w:rPr>
        <w:sz w:val="20"/>
        <w:szCs w:val="20"/>
      </w:rPr>
      <w:t>OFFICIAL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1BF" w:rsidRPr="00002495" w:rsidRDefault="00002495" w:rsidP="00002495">
    <w:pPr>
      <w:pStyle w:val="Header"/>
      <w:jc w:val="center"/>
      <w:rPr>
        <w:sz w:val="20"/>
        <w:szCs w:val="20"/>
      </w:rPr>
    </w:pPr>
    <w:r w:rsidRPr="00002495">
      <w:rPr>
        <w:sz w:val="20"/>
        <w:szCs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0355F"/>
    <w:multiLevelType w:val="hybridMultilevel"/>
    <w:tmpl w:val="776CFDC8"/>
    <w:lvl w:ilvl="0" w:tplc="EE3AA9AA">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340861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FBF2793"/>
    <w:multiLevelType w:val="hybridMultilevel"/>
    <w:tmpl w:val="A086D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7FC31D3C"/>
    <w:multiLevelType w:val="hybridMultilevel"/>
    <w:tmpl w:val="65EEB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07"/>
    <w:rsid w:val="00002495"/>
    <w:rsid w:val="00050643"/>
    <w:rsid w:val="00141A2C"/>
    <w:rsid w:val="001C52F6"/>
    <w:rsid w:val="001D1D02"/>
    <w:rsid w:val="0021440A"/>
    <w:rsid w:val="00263598"/>
    <w:rsid w:val="002D56B0"/>
    <w:rsid w:val="002D7E07"/>
    <w:rsid w:val="00452607"/>
    <w:rsid w:val="004769AE"/>
    <w:rsid w:val="00623E02"/>
    <w:rsid w:val="00812ADC"/>
    <w:rsid w:val="008C2E49"/>
    <w:rsid w:val="008D15D8"/>
    <w:rsid w:val="00991807"/>
    <w:rsid w:val="009B43DF"/>
    <w:rsid w:val="00A33F48"/>
    <w:rsid w:val="00C239B0"/>
    <w:rsid w:val="00C82B52"/>
    <w:rsid w:val="00D0186C"/>
    <w:rsid w:val="00D204A3"/>
    <w:rsid w:val="00DB1861"/>
    <w:rsid w:val="00DD4066"/>
    <w:rsid w:val="00F07608"/>
    <w:rsid w:val="00F5588A"/>
    <w:rsid w:val="00F72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623E02"/>
    <w:pPr>
      <w:tabs>
        <w:tab w:val="center" w:pos="4513"/>
        <w:tab w:val="right" w:pos="9026"/>
      </w:tabs>
    </w:pPr>
  </w:style>
  <w:style w:type="character" w:customStyle="1" w:styleId="FooterChar">
    <w:name w:val="Footer Char"/>
    <w:basedOn w:val="DefaultParagraphFont"/>
    <w:link w:val="Footer"/>
    <w:uiPriority w:val="99"/>
    <w:rsid w:val="00623E02"/>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623E02"/>
    <w:pPr>
      <w:tabs>
        <w:tab w:val="center" w:pos="4513"/>
        <w:tab w:val="right" w:pos="9026"/>
      </w:tabs>
    </w:pPr>
  </w:style>
  <w:style w:type="character" w:customStyle="1" w:styleId="FooterChar">
    <w:name w:val="Footer Char"/>
    <w:basedOn w:val="DefaultParagraphFont"/>
    <w:link w:val="Footer"/>
    <w:uiPriority w:val="99"/>
    <w:rsid w:val="00623E02"/>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18154">
      <w:bodyDiv w:val="1"/>
      <w:marLeft w:val="0"/>
      <w:marRight w:val="0"/>
      <w:marTop w:val="0"/>
      <w:marBottom w:val="0"/>
      <w:divBdr>
        <w:top w:val="none" w:sz="0" w:space="0" w:color="auto"/>
        <w:left w:val="none" w:sz="0" w:space="0" w:color="auto"/>
        <w:bottom w:val="none" w:sz="0" w:space="0" w:color="auto"/>
        <w:right w:val="none" w:sz="0" w:space="0" w:color="auto"/>
      </w:divBdr>
    </w:div>
    <w:div w:id="1890024742">
      <w:bodyDiv w:val="1"/>
      <w:marLeft w:val="0"/>
      <w:marRight w:val="0"/>
      <w:marTop w:val="0"/>
      <w:marBottom w:val="0"/>
      <w:divBdr>
        <w:top w:val="none" w:sz="0" w:space="0" w:color="auto"/>
        <w:left w:val="none" w:sz="0" w:space="0" w:color="auto"/>
        <w:bottom w:val="none" w:sz="0" w:space="0" w:color="auto"/>
        <w:right w:val="none" w:sz="0" w:space="0" w:color="auto"/>
      </w:divBdr>
    </w:div>
    <w:div w:id="1915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Roach, Wendy</dc:creator>
  <cp:lastModifiedBy>Roach, Wendy</cp:lastModifiedBy>
  <cp:revision>5</cp:revision>
  <dcterms:created xsi:type="dcterms:W3CDTF">2016-02-05T11:21:00Z</dcterms:created>
  <dcterms:modified xsi:type="dcterms:W3CDTF">2016-02-09T12:10:00Z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A2283779</vt:lpwstr>
  </property>
  <property fmtid="{D5CDD505-2E9C-101B-9397-08002B2CF9AE}" pid="4" name="Objective-Title">
    <vt:lpwstr>Document No. 05b rFIX - Management information schedule</vt:lpwstr>
  </property>
  <property fmtid="{D5CDD505-2E9C-101B-9397-08002B2CF9AE}" pid="5" name="Objective-Comment">
    <vt:lpwstr>
    </vt:lpwstr>
  </property>
  <property fmtid="{D5CDD505-2E9C-101B-9397-08002B2CF9AE}" pid="6" name="Objective-CreationStamp">
    <vt:filetime>2016-02-05T11:21:22Z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2016-02-09T12:09:47Z</vt:filetime>
  </property>
  <property fmtid="{D5CDD505-2E9C-101B-9397-08002B2CF9AE}" pid="11" name="Objective-Owner">
    <vt:lpwstr>Roach, Wendy</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ies>
</file>